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6934"/>
      </w:tblGrid>
      <w:tr w:rsidR="000F2FA6" w:rsidRPr="0072373E" w14:paraId="05C3CCBB" w14:textId="77777777" w:rsidTr="008A525D">
        <w:tc>
          <w:tcPr>
            <w:tcW w:w="2127" w:type="dxa"/>
            <w:shd w:val="clear" w:color="auto" w:fill="D9D9D9" w:themeFill="background1" w:themeFillShade="D9"/>
            <w:hideMark/>
          </w:tcPr>
          <w:p w14:paraId="3E94F218" w14:textId="044C0ACA" w:rsidR="000F2FA6" w:rsidRPr="00FC5BDC" w:rsidRDefault="00FC5BDC">
            <w:pPr>
              <w:rPr>
                <w:rFonts w:asciiTheme="minorHAnsi" w:hAnsiTheme="minorHAnsi"/>
                <w:bCs/>
                <w:sz w:val="16"/>
                <w:szCs w:val="16"/>
                <w:lang w:val="de-DE"/>
              </w:rPr>
            </w:pPr>
            <w:bookmarkStart w:id="0" w:name="_GoBack"/>
            <w:bookmarkEnd w:id="0"/>
            <w:r w:rsidRPr="00FC5BDC">
              <w:rPr>
                <w:rFonts w:asciiTheme="minorHAnsi" w:hAnsiTheme="minorHAnsi"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6943" w:type="dxa"/>
          </w:tcPr>
          <w:p w14:paraId="73184960" w14:textId="322D930C" w:rsidR="000F2FA6" w:rsidRPr="0072373E" w:rsidRDefault="000F2FA6" w:rsidP="009B155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066BC256" w14:textId="77777777" w:rsidTr="008A525D">
        <w:tc>
          <w:tcPr>
            <w:tcW w:w="2127" w:type="dxa"/>
            <w:shd w:val="clear" w:color="auto" w:fill="D9D9D9" w:themeFill="background1" w:themeFillShade="D9"/>
          </w:tcPr>
          <w:p w14:paraId="2DA14551" w14:textId="4EED4AE2" w:rsidR="00FC5BDC" w:rsidRPr="00FC5BDC" w:rsidRDefault="00FC5BDC">
            <w:pPr>
              <w:rPr>
                <w:rFonts w:asciiTheme="minorHAnsi" w:hAnsiTheme="minorHAnsi"/>
                <w:bCs/>
                <w:sz w:val="16"/>
                <w:szCs w:val="16"/>
                <w:lang w:val="de-DE"/>
              </w:rPr>
            </w:pPr>
            <w:r w:rsidRPr="00FC5BDC">
              <w:rPr>
                <w:rFonts w:asciiTheme="minorHAnsi" w:hAnsiTheme="minorHAnsi"/>
                <w:bCs/>
                <w:sz w:val="16"/>
                <w:szCs w:val="16"/>
                <w:lang w:val="de-DE"/>
              </w:rPr>
              <w:t>Alter</w:t>
            </w:r>
          </w:p>
        </w:tc>
        <w:tc>
          <w:tcPr>
            <w:tcW w:w="6943" w:type="dxa"/>
          </w:tcPr>
          <w:p w14:paraId="1EED087F" w14:textId="77777777" w:rsidR="00FC5BDC" w:rsidRPr="0072373E" w:rsidRDefault="00FC5BDC" w:rsidP="009B155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618ADDC3" w14:textId="77777777" w:rsidTr="008A525D">
        <w:tc>
          <w:tcPr>
            <w:tcW w:w="2127" w:type="dxa"/>
            <w:hideMark/>
          </w:tcPr>
          <w:p w14:paraId="4391E84B" w14:textId="2858B6BD" w:rsidR="000F2FA6" w:rsidRPr="002B1D22" w:rsidRDefault="00FC5BDC" w:rsidP="002B1D22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Diagnose Phoniatrie</w:t>
            </w:r>
            <w:r w:rsidR="002F58A7" w:rsidRPr="002B1D22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6943" w:type="dxa"/>
          </w:tcPr>
          <w:p w14:paraId="4F894E3A" w14:textId="77777777" w:rsidR="00FA3EA8" w:rsidRPr="0072373E" w:rsidRDefault="00FA3EA8" w:rsidP="00FA3EA8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06A0A3D6" w14:textId="77777777" w:rsidTr="008A525D">
        <w:tc>
          <w:tcPr>
            <w:tcW w:w="2127" w:type="dxa"/>
          </w:tcPr>
          <w:p w14:paraId="036657CC" w14:textId="141D04B1" w:rsidR="002A3191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Nebendiagnosen</w:t>
            </w:r>
          </w:p>
        </w:tc>
        <w:tc>
          <w:tcPr>
            <w:tcW w:w="6943" w:type="dxa"/>
          </w:tcPr>
          <w:p w14:paraId="0842D2E1" w14:textId="77777777" w:rsidR="002A3191" w:rsidRPr="0072373E" w:rsidRDefault="002A3191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52C7B93E" w14:textId="77777777" w:rsidTr="008A525D">
        <w:tc>
          <w:tcPr>
            <w:tcW w:w="2127" w:type="dxa"/>
          </w:tcPr>
          <w:p w14:paraId="7D44F9F1" w14:textId="6EDB3D43" w:rsidR="002A3191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Operationen</w:t>
            </w:r>
          </w:p>
        </w:tc>
        <w:tc>
          <w:tcPr>
            <w:tcW w:w="6943" w:type="dxa"/>
          </w:tcPr>
          <w:p w14:paraId="5A3588A3" w14:textId="77777777" w:rsidR="002A3191" w:rsidRPr="0072373E" w:rsidRDefault="002A3191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539D4FE0" w14:textId="77777777" w:rsidTr="008A525D">
        <w:tc>
          <w:tcPr>
            <w:tcW w:w="2127" w:type="dxa"/>
          </w:tcPr>
          <w:p w14:paraId="5243997E" w14:textId="1F9E0104" w:rsidR="002A3191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Allergien u Behand</w:t>
            </w:r>
            <w:r w:rsidR="00FC5BDC">
              <w:rPr>
                <w:rFonts w:asciiTheme="minorHAnsi" w:hAnsiTheme="minorHAnsi"/>
                <w:sz w:val="16"/>
                <w:szCs w:val="16"/>
                <w:lang w:val="de-DE"/>
              </w:rPr>
              <w:t>lung</w:t>
            </w:r>
          </w:p>
        </w:tc>
        <w:tc>
          <w:tcPr>
            <w:tcW w:w="6943" w:type="dxa"/>
          </w:tcPr>
          <w:p w14:paraId="06645F01" w14:textId="77777777" w:rsidR="002A3191" w:rsidRPr="0072373E" w:rsidRDefault="002A3191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38B553E0" w14:textId="77777777" w:rsidTr="008A525D">
        <w:tc>
          <w:tcPr>
            <w:tcW w:w="2127" w:type="dxa"/>
          </w:tcPr>
          <w:p w14:paraId="56BF6305" w14:textId="1AB2B0DF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Asthma u Behandl</w:t>
            </w:r>
            <w:r w:rsidR="00FC5BDC">
              <w:rPr>
                <w:rFonts w:asciiTheme="minorHAnsi" w:hAnsiTheme="minorHAnsi"/>
                <w:sz w:val="16"/>
                <w:szCs w:val="16"/>
                <w:lang w:val="de-DE"/>
              </w:rPr>
              <w:t>ung</w:t>
            </w:r>
          </w:p>
        </w:tc>
        <w:tc>
          <w:tcPr>
            <w:tcW w:w="6943" w:type="dxa"/>
          </w:tcPr>
          <w:p w14:paraId="07468DA9" w14:textId="77777777" w:rsidR="002A3191" w:rsidRPr="0072373E" w:rsidRDefault="002A3191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4E7CD58B" w14:textId="77777777" w:rsidTr="008A525D">
        <w:tc>
          <w:tcPr>
            <w:tcW w:w="2127" w:type="dxa"/>
            <w:hideMark/>
          </w:tcPr>
          <w:p w14:paraId="5CC8A875" w14:textId="39770592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Medikamente</w:t>
            </w:r>
            <w:r w:rsidR="00AE1F8D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und Hormone</w:t>
            </w:r>
          </w:p>
        </w:tc>
        <w:tc>
          <w:tcPr>
            <w:tcW w:w="6943" w:type="dxa"/>
          </w:tcPr>
          <w:p w14:paraId="18F37283" w14:textId="77777777" w:rsidR="000F2FA6" w:rsidRPr="0072373E" w:rsidRDefault="000F2FA6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78533BC2" w14:textId="77777777" w:rsidTr="008A525D">
        <w:tc>
          <w:tcPr>
            <w:tcW w:w="2127" w:type="dxa"/>
            <w:hideMark/>
          </w:tcPr>
          <w:p w14:paraId="26191A0D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Nikotin</w:t>
            </w:r>
            <w:r w:rsidR="00A1467B" w:rsidRPr="0072373E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, </w:t>
            </w: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Alkohol</w:t>
            </w:r>
          </w:p>
        </w:tc>
        <w:tc>
          <w:tcPr>
            <w:tcW w:w="6943" w:type="dxa"/>
          </w:tcPr>
          <w:p w14:paraId="2C09356C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6F47279F" w14:textId="77777777" w:rsidTr="008A525D">
        <w:tc>
          <w:tcPr>
            <w:tcW w:w="2127" w:type="dxa"/>
            <w:hideMark/>
          </w:tcPr>
          <w:p w14:paraId="298DBBC0" w14:textId="4BAD46DE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Stimmschulung</w:t>
            </w:r>
          </w:p>
        </w:tc>
        <w:tc>
          <w:tcPr>
            <w:tcW w:w="6943" w:type="dxa"/>
          </w:tcPr>
          <w:p w14:paraId="3D688F1D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21D4C345" w14:textId="77777777" w:rsidTr="008A525D">
        <w:tc>
          <w:tcPr>
            <w:tcW w:w="2127" w:type="dxa"/>
          </w:tcPr>
          <w:p w14:paraId="71AC5AA2" w14:textId="5DBF2E54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Instrument</w:t>
            </w:r>
          </w:p>
        </w:tc>
        <w:tc>
          <w:tcPr>
            <w:tcW w:w="6943" w:type="dxa"/>
          </w:tcPr>
          <w:p w14:paraId="7C1DE485" w14:textId="77777777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0A652AFD" w14:textId="77777777" w:rsidTr="008A525D">
        <w:tc>
          <w:tcPr>
            <w:tcW w:w="2127" w:type="dxa"/>
          </w:tcPr>
          <w:p w14:paraId="6C752078" w14:textId="091F7F0B" w:rsidR="00AE1F8D" w:rsidRPr="0072373E" w:rsidRDefault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Beruf</w:t>
            </w:r>
          </w:p>
        </w:tc>
        <w:tc>
          <w:tcPr>
            <w:tcW w:w="6943" w:type="dxa"/>
          </w:tcPr>
          <w:p w14:paraId="646B7B46" w14:textId="77777777" w:rsidR="00AE1F8D" w:rsidRPr="0072373E" w:rsidRDefault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1946B926" w14:textId="77777777" w:rsidTr="008A525D">
        <w:tc>
          <w:tcPr>
            <w:tcW w:w="2127" w:type="dxa"/>
          </w:tcPr>
          <w:p w14:paraId="5FAAC6C1" w14:textId="5BEB5B02" w:rsidR="00AE1F8D" w:rsidRDefault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Persönlichkeit</w:t>
            </w:r>
          </w:p>
        </w:tc>
        <w:tc>
          <w:tcPr>
            <w:tcW w:w="6943" w:type="dxa"/>
          </w:tcPr>
          <w:p w14:paraId="3597BD52" w14:textId="77777777" w:rsidR="00AE1F8D" w:rsidRPr="0072373E" w:rsidRDefault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3C4CAF25" w14:textId="77777777" w:rsidTr="008A525D">
        <w:tc>
          <w:tcPr>
            <w:tcW w:w="2127" w:type="dxa"/>
            <w:hideMark/>
          </w:tcPr>
          <w:p w14:paraId="6A292DF7" w14:textId="31D1AA41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Stimmbelast</w:t>
            </w:r>
            <w:r w:rsidR="00FC5BDC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ung </w:t>
            </w: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Beruf</w:t>
            </w:r>
          </w:p>
        </w:tc>
        <w:tc>
          <w:tcPr>
            <w:tcW w:w="6943" w:type="dxa"/>
          </w:tcPr>
          <w:p w14:paraId="48D55C8F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46203D0E" w14:textId="77777777" w:rsidTr="008A525D">
        <w:tc>
          <w:tcPr>
            <w:tcW w:w="2127" w:type="dxa"/>
          </w:tcPr>
          <w:p w14:paraId="7415C990" w14:textId="2D12ED52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Stimmbelast</w:t>
            </w:r>
            <w:r w:rsidR="00FC5BDC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ung </w:t>
            </w:r>
            <w:r>
              <w:rPr>
                <w:rFonts w:asciiTheme="minorHAnsi" w:hAnsiTheme="minorHAnsi"/>
                <w:sz w:val="16"/>
                <w:szCs w:val="16"/>
                <w:lang w:val="de-DE"/>
              </w:rPr>
              <w:t>Freizeit</w:t>
            </w:r>
          </w:p>
        </w:tc>
        <w:tc>
          <w:tcPr>
            <w:tcW w:w="6943" w:type="dxa"/>
          </w:tcPr>
          <w:p w14:paraId="02E27E9F" w14:textId="77777777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4B2521F9" w14:textId="77777777" w:rsidTr="008A525D">
        <w:tc>
          <w:tcPr>
            <w:tcW w:w="2127" w:type="dxa"/>
            <w:hideMark/>
          </w:tcPr>
          <w:p w14:paraId="64E7E612" w14:textId="77777777" w:rsidR="000F2FA6" w:rsidRPr="0072373E" w:rsidRDefault="00A1467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Sport/Bewegung</w:t>
            </w:r>
          </w:p>
        </w:tc>
        <w:tc>
          <w:tcPr>
            <w:tcW w:w="6943" w:type="dxa"/>
          </w:tcPr>
          <w:p w14:paraId="2F723341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5B37D6" w:rsidRPr="0072373E" w14:paraId="005BFAD1" w14:textId="77777777" w:rsidTr="008A525D">
        <w:tc>
          <w:tcPr>
            <w:tcW w:w="2127" w:type="dxa"/>
          </w:tcPr>
          <w:p w14:paraId="5E038143" w14:textId="58AEB84F" w:rsidR="005B37D6" w:rsidRPr="0072373E" w:rsidRDefault="005B37D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Atem in Ruhe</w:t>
            </w:r>
          </w:p>
        </w:tc>
        <w:tc>
          <w:tcPr>
            <w:tcW w:w="6943" w:type="dxa"/>
          </w:tcPr>
          <w:p w14:paraId="4782CF6A" w14:textId="77777777" w:rsidR="005B37D6" w:rsidRPr="0072373E" w:rsidRDefault="005B37D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1BB1E8EA" w14:textId="77777777" w:rsidTr="008A525D">
        <w:tc>
          <w:tcPr>
            <w:tcW w:w="2127" w:type="dxa"/>
          </w:tcPr>
          <w:p w14:paraId="07C5F9EA" w14:textId="2C202570" w:rsidR="00FC5BDC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Atem unter Belastung</w:t>
            </w:r>
          </w:p>
        </w:tc>
        <w:tc>
          <w:tcPr>
            <w:tcW w:w="6943" w:type="dxa"/>
          </w:tcPr>
          <w:p w14:paraId="511131D7" w14:textId="77777777" w:rsidR="00FC5BDC" w:rsidRPr="0072373E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5B767D14" w14:textId="77777777" w:rsidTr="008A525D">
        <w:tc>
          <w:tcPr>
            <w:tcW w:w="2127" w:type="dxa"/>
          </w:tcPr>
          <w:p w14:paraId="7734AEE7" w14:textId="51314D96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 xml:space="preserve">Haltung </w:t>
            </w:r>
          </w:p>
        </w:tc>
        <w:tc>
          <w:tcPr>
            <w:tcW w:w="6943" w:type="dxa"/>
          </w:tcPr>
          <w:p w14:paraId="3B26D2EC" w14:textId="77777777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45219F5D" w14:textId="77777777" w:rsidTr="008A525D">
        <w:tc>
          <w:tcPr>
            <w:tcW w:w="2127" w:type="dxa"/>
          </w:tcPr>
          <w:p w14:paraId="301BFCC8" w14:textId="734C4CF5" w:rsidR="00FC5BDC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Tonus</w:t>
            </w:r>
          </w:p>
        </w:tc>
        <w:tc>
          <w:tcPr>
            <w:tcW w:w="6943" w:type="dxa"/>
          </w:tcPr>
          <w:p w14:paraId="3CBD4C37" w14:textId="77777777" w:rsidR="00FC5BDC" w:rsidRPr="0072373E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5E4BD7D9" w14:textId="77777777" w:rsidTr="008A525D">
        <w:tc>
          <w:tcPr>
            <w:tcW w:w="2127" w:type="dxa"/>
          </w:tcPr>
          <w:p w14:paraId="0249950C" w14:textId="5FF513DE" w:rsidR="002A3191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Schmerzen</w:t>
            </w:r>
          </w:p>
        </w:tc>
        <w:tc>
          <w:tcPr>
            <w:tcW w:w="6943" w:type="dxa"/>
          </w:tcPr>
          <w:p w14:paraId="5BE794FF" w14:textId="77777777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1467B" w:rsidRPr="0072373E" w14:paraId="7FD4F266" w14:textId="77777777" w:rsidTr="008A525D">
        <w:tc>
          <w:tcPr>
            <w:tcW w:w="2127" w:type="dxa"/>
            <w:hideMark/>
          </w:tcPr>
          <w:p w14:paraId="22B77EF2" w14:textId="1B3D6597" w:rsidR="00A1467B" w:rsidRPr="0072373E" w:rsidRDefault="00A1467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Kiefe</w:t>
            </w:r>
            <w:r w:rsidR="00FC5BDC">
              <w:rPr>
                <w:rFonts w:asciiTheme="minorHAnsi" w:hAnsiTheme="minorHAnsi"/>
                <w:sz w:val="16"/>
                <w:szCs w:val="16"/>
                <w:lang w:val="de-DE"/>
              </w:rPr>
              <w:t>r</w:t>
            </w:r>
          </w:p>
        </w:tc>
        <w:tc>
          <w:tcPr>
            <w:tcW w:w="6943" w:type="dxa"/>
          </w:tcPr>
          <w:p w14:paraId="748DD297" w14:textId="77777777" w:rsidR="00A1467B" w:rsidRPr="0072373E" w:rsidRDefault="00A1467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6ABE22DE" w14:textId="77777777" w:rsidTr="008A525D">
        <w:tc>
          <w:tcPr>
            <w:tcW w:w="2127" w:type="dxa"/>
          </w:tcPr>
          <w:p w14:paraId="0E78C495" w14:textId="606600F5" w:rsidR="00FC5BDC" w:rsidRPr="0072373E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Zähne</w:t>
            </w:r>
          </w:p>
        </w:tc>
        <w:tc>
          <w:tcPr>
            <w:tcW w:w="6943" w:type="dxa"/>
          </w:tcPr>
          <w:p w14:paraId="4A1A3709" w14:textId="77777777" w:rsidR="00FC5BDC" w:rsidRPr="0072373E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4FD68886" w14:textId="77777777" w:rsidTr="008A525D">
        <w:tc>
          <w:tcPr>
            <w:tcW w:w="2127" w:type="dxa"/>
            <w:hideMark/>
          </w:tcPr>
          <w:p w14:paraId="27642386" w14:textId="77777777" w:rsidR="00C46A4B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Trinkmenge</w:t>
            </w:r>
          </w:p>
        </w:tc>
        <w:tc>
          <w:tcPr>
            <w:tcW w:w="6943" w:type="dxa"/>
          </w:tcPr>
          <w:p w14:paraId="47B397E2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C46A4B" w:rsidRPr="0072373E" w14:paraId="26638040" w14:textId="77777777" w:rsidTr="008A525D">
        <w:tc>
          <w:tcPr>
            <w:tcW w:w="2127" w:type="dxa"/>
          </w:tcPr>
          <w:p w14:paraId="74406B32" w14:textId="77777777" w:rsidR="00C46A4B" w:rsidRPr="0072373E" w:rsidRDefault="00C46A4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Palpation</w:t>
            </w:r>
          </w:p>
        </w:tc>
        <w:tc>
          <w:tcPr>
            <w:tcW w:w="6943" w:type="dxa"/>
          </w:tcPr>
          <w:p w14:paraId="2EA260AC" w14:textId="6B3B3356" w:rsidR="00C46A4B" w:rsidRPr="008A525D" w:rsidRDefault="00C46A4B" w:rsidP="008A525D">
            <w:pPr>
              <w:rPr>
                <w:rFonts w:asciiTheme="minorHAnsi" w:hAnsiTheme="minorHAnsi"/>
                <w:sz w:val="14"/>
                <w:szCs w:val="16"/>
                <w:lang w:val="de-DE"/>
              </w:rPr>
            </w:pPr>
          </w:p>
        </w:tc>
      </w:tr>
      <w:tr w:rsidR="000F2FA6" w:rsidRPr="0072373E" w14:paraId="777C4504" w14:textId="77777777" w:rsidTr="008A525D">
        <w:tc>
          <w:tcPr>
            <w:tcW w:w="2127" w:type="dxa"/>
            <w:hideMark/>
          </w:tcPr>
          <w:p w14:paraId="523BE1F4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Bemerkungen</w:t>
            </w:r>
          </w:p>
        </w:tc>
        <w:tc>
          <w:tcPr>
            <w:tcW w:w="6943" w:type="dxa"/>
          </w:tcPr>
          <w:p w14:paraId="5E582B26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</w:tbl>
    <w:p w14:paraId="7570A016" w14:textId="77777777" w:rsidR="000F2FA6" w:rsidRPr="008A525D" w:rsidRDefault="000F2FA6" w:rsidP="000F2FA6">
      <w:pPr>
        <w:rPr>
          <w:rFonts w:asciiTheme="minorHAnsi" w:hAnsiTheme="minorHAnsi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6934"/>
      </w:tblGrid>
      <w:tr w:rsidR="000F2FA6" w:rsidRPr="0072373E" w14:paraId="3AB35805" w14:textId="77777777" w:rsidTr="008A525D">
        <w:tc>
          <w:tcPr>
            <w:tcW w:w="2127" w:type="dxa"/>
            <w:hideMark/>
          </w:tcPr>
          <w:p w14:paraId="7CBA7316" w14:textId="77777777" w:rsidR="000F2FA6" w:rsidRPr="0072373E" w:rsidRDefault="000F2FA6">
            <w:pPr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Aktuelle Stimmstörung</w:t>
            </w:r>
          </w:p>
        </w:tc>
        <w:tc>
          <w:tcPr>
            <w:tcW w:w="6943" w:type="dxa"/>
          </w:tcPr>
          <w:p w14:paraId="17DE0004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1467B" w:rsidRPr="0072373E" w14:paraId="08100A43" w14:textId="77777777" w:rsidTr="008A525D">
        <w:trPr>
          <w:trHeight w:val="182"/>
        </w:trPr>
        <w:tc>
          <w:tcPr>
            <w:tcW w:w="2127" w:type="dxa"/>
            <w:hideMark/>
          </w:tcPr>
          <w:p w14:paraId="0D4484FF" w14:textId="2B28572F" w:rsidR="00A1467B" w:rsidRPr="0072373E" w:rsidRDefault="00A1467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Symptome sub</w:t>
            </w:r>
            <w:r w:rsidR="00FC5BDC">
              <w:rPr>
                <w:rFonts w:asciiTheme="minorHAnsi" w:hAnsiTheme="minorHAnsi"/>
                <w:sz w:val="16"/>
                <w:szCs w:val="16"/>
                <w:lang w:val="de-DE"/>
              </w:rPr>
              <w:t>jektiv</w:t>
            </w:r>
          </w:p>
        </w:tc>
        <w:tc>
          <w:tcPr>
            <w:tcW w:w="6943" w:type="dxa"/>
          </w:tcPr>
          <w:p w14:paraId="18AEE190" w14:textId="77777777" w:rsidR="00A1467B" w:rsidRPr="0072373E" w:rsidRDefault="00A1467B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2A3191" w:rsidRPr="0072373E" w14:paraId="71E2F945" w14:textId="77777777" w:rsidTr="008A525D">
        <w:trPr>
          <w:trHeight w:val="182"/>
        </w:trPr>
        <w:tc>
          <w:tcPr>
            <w:tcW w:w="2127" w:type="dxa"/>
          </w:tcPr>
          <w:p w14:paraId="3B2A09C4" w14:textId="4CCE6566" w:rsidR="002A3191" w:rsidRPr="0072373E" w:rsidRDefault="002A319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Begleitsymptome</w:t>
            </w:r>
            <w:r w:rsidR="00FC5BDC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subjektiv</w:t>
            </w:r>
          </w:p>
        </w:tc>
        <w:tc>
          <w:tcPr>
            <w:tcW w:w="6943" w:type="dxa"/>
          </w:tcPr>
          <w:p w14:paraId="56C58097" w14:textId="77777777" w:rsidR="002A3191" w:rsidRPr="0072373E" w:rsidRDefault="002A3191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553A3005" w14:textId="77777777" w:rsidTr="008A525D">
        <w:trPr>
          <w:trHeight w:val="182"/>
        </w:trPr>
        <w:tc>
          <w:tcPr>
            <w:tcW w:w="2127" w:type="dxa"/>
          </w:tcPr>
          <w:p w14:paraId="47E9C08F" w14:textId="0500AFCA" w:rsidR="00AE1F8D" w:rsidRDefault="00AE1F8D" w:rsidP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subj. Stimmqualität</w:t>
            </w:r>
          </w:p>
        </w:tc>
        <w:tc>
          <w:tcPr>
            <w:tcW w:w="6943" w:type="dxa"/>
          </w:tcPr>
          <w:p w14:paraId="6D8CFFB2" w14:textId="06649BAC" w:rsidR="00AE1F8D" w:rsidRPr="0072373E" w:rsidRDefault="00AE1F8D" w:rsidP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 xml:space="preserve">visuell analoge Skala 10 cm = 100 %; jetzt, Bestwert,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de-DE"/>
              </w:rPr>
              <w:t>worst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de-DE"/>
              </w:rPr>
              <w:t>case</w:t>
            </w:r>
            <w:proofErr w:type="spellEnd"/>
          </w:p>
        </w:tc>
      </w:tr>
      <w:tr w:rsidR="00AE1F8D" w:rsidRPr="0072373E" w14:paraId="195F8908" w14:textId="77777777" w:rsidTr="008A525D">
        <w:trPr>
          <w:trHeight w:val="182"/>
        </w:trPr>
        <w:tc>
          <w:tcPr>
            <w:tcW w:w="2127" w:type="dxa"/>
          </w:tcPr>
          <w:p w14:paraId="2D8BE88B" w14:textId="5CB4CD4E" w:rsidR="00AE1F8D" w:rsidRDefault="00AE1F8D" w:rsidP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subj. Stimmanstrengung</w:t>
            </w:r>
          </w:p>
        </w:tc>
        <w:tc>
          <w:tcPr>
            <w:tcW w:w="6943" w:type="dxa"/>
          </w:tcPr>
          <w:p w14:paraId="6B64E985" w14:textId="1F350F8A" w:rsidR="00AE1F8D" w:rsidRPr="0072373E" w:rsidRDefault="00AE1F8D" w:rsidP="00AE1F8D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 xml:space="preserve">visuell analoge Skala 10 cm = 100 %: jetzt, Bestwert,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de-DE"/>
              </w:rPr>
              <w:t>worst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de-DE"/>
              </w:rPr>
              <w:t>case</w:t>
            </w:r>
            <w:proofErr w:type="spellEnd"/>
          </w:p>
        </w:tc>
      </w:tr>
      <w:tr w:rsidR="00FC5BDC" w:rsidRPr="0072373E" w14:paraId="30CC8758" w14:textId="77777777" w:rsidTr="008A525D">
        <w:trPr>
          <w:trHeight w:val="182"/>
        </w:trPr>
        <w:tc>
          <w:tcPr>
            <w:tcW w:w="2127" w:type="dxa"/>
            <w:shd w:val="clear" w:color="auto" w:fill="D9D9D9" w:themeFill="background1" w:themeFillShade="D9"/>
          </w:tcPr>
          <w:p w14:paraId="2F20D178" w14:textId="46387939" w:rsidR="00FC5BDC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Ziel der Patient*in</w:t>
            </w:r>
          </w:p>
        </w:tc>
        <w:tc>
          <w:tcPr>
            <w:tcW w:w="6943" w:type="dxa"/>
          </w:tcPr>
          <w:p w14:paraId="1910B3C0" w14:textId="77777777" w:rsidR="00FC5BDC" w:rsidRPr="0072373E" w:rsidRDefault="00FC5BDC" w:rsidP="001B29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5D7C0259" w14:textId="77777777" w:rsidTr="008A525D">
        <w:tc>
          <w:tcPr>
            <w:tcW w:w="2127" w:type="dxa"/>
            <w:hideMark/>
          </w:tcPr>
          <w:p w14:paraId="6A66619D" w14:textId="30EC7173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Beginn</w:t>
            </w:r>
          </w:p>
        </w:tc>
        <w:tc>
          <w:tcPr>
            <w:tcW w:w="6943" w:type="dxa"/>
          </w:tcPr>
          <w:p w14:paraId="74BBA37E" w14:textId="77777777" w:rsidR="000F2FA6" w:rsidRPr="0072373E" w:rsidRDefault="000F2FA6" w:rsidP="0092782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5B6D5436" w14:textId="77777777" w:rsidTr="008A525D">
        <w:tc>
          <w:tcPr>
            <w:tcW w:w="2127" w:type="dxa"/>
          </w:tcPr>
          <w:p w14:paraId="2B09B101" w14:textId="594A741E" w:rsidR="00FC5BDC" w:rsidRPr="0072373E" w:rsidRDefault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Verlauf</w:t>
            </w:r>
          </w:p>
        </w:tc>
        <w:tc>
          <w:tcPr>
            <w:tcW w:w="6943" w:type="dxa"/>
          </w:tcPr>
          <w:p w14:paraId="2DD83B72" w14:textId="77777777" w:rsidR="00FC5BDC" w:rsidRPr="0072373E" w:rsidRDefault="00FC5BDC" w:rsidP="0092782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756AD523" w14:textId="77777777" w:rsidTr="008A525D">
        <w:tc>
          <w:tcPr>
            <w:tcW w:w="2127" w:type="dxa"/>
            <w:hideMark/>
          </w:tcPr>
          <w:p w14:paraId="7972E79F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Bish</w:t>
            </w:r>
            <w:r w:rsidR="006C1513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erige </w:t>
            </w: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Behandlung</w:t>
            </w:r>
          </w:p>
        </w:tc>
        <w:tc>
          <w:tcPr>
            <w:tcW w:w="6943" w:type="dxa"/>
          </w:tcPr>
          <w:p w14:paraId="482CB00E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690FECA9" w14:textId="77777777" w:rsidTr="008A525D">
        <w:tc>
          <w:tcPr>
            <w:tcW w:w="2127" w:type="dxa"/>
            <w:hideMark/>
          </w:tcPr>
          <w:p w14:paraId="1E7F8791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Stimme vorher</w:t>
            </w:r>
          </w:p>
        </w:tc>
        <w:tc>
          <w:tcPr>
            <w:tcW w:w="6943" w:type="dxa"/>
          </w:tcPr>
          <w:p w14:paraId="1D80963A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0F2FA6" w:rsidRPr="0072373E" w14:paraId="07807FDA" w14:textId="77777777" w:rsidTr="008A525D">
        <w:trPr>
          <w:trHeight w:val="182"/>
        </w:trPr>
        <w:tc>
          <w:tcPr>
            <w:tcW w:w="2127" w:type="dxa"/>
            <w:hideMark/>
          </w:tcPr>
          <w:p w14:paraId="29B78336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72373E">
              <w:rPr>
                <w:rFonts w:asciiTheme="minorHAnsi" w:hAnsiTheme="minorHAnsi"/>
                <w:sz w:val="16"/>
                <w:szCs w:val="16"/>
                <w:lang w:val="de-DE"/>
              </w:rPr>
              <w:t>Bemerkungen</w:t>
            </w:r>
          </w:p>
        </w:tc>
        <w:tc>
          <w:tcPr>
            <w:tcW w:w="6943" w:type="dxa"/>
          </w:tcPr>
          <w:p w14:paraId="003189CF" w14:textId="77777777" w:rsidR="000F2FA6" w:rsidRPr="0072373E" w:rsidRDefault="000F2FA6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</w:tbl>
    <w:p w14:paraId="67B583C5" w14:textId="21418FED" w:rsidR="000F2FA6" w:rsidRPr="0072373E" w:rsidRDefault="000F2FA6" w:rsidP="000F2FA6">
      <w:pPr>
        <w:rPr>
          <w:rFonts w:asciiTheme="minorHAnsi" w:hAnsiTheme="minorHAnsi"/>
          <w:b/>
          <w:sz w:val="16"/>
          <w:szCs w:val="16"/>
        </w:rPr>
      </w:pPr>
      <w:r w:rsidRPr="0072373E">
        <w:rPr>
          <w:rFonts w:asciiTheme="minorHAnsi" w:hAnsiTheme="minorHAnsi"/>
          <w:b/>
          <w:sz w:val="16"/>
          <w:szCs w:val="16"/>
        </w:rPr>
        <w:tab/>
      </w:r>
      <w:r w:rsidRPr="0072373E">
        <w:rPr>
          <w:rFonts w:asciiTheme="minorHAnsi" w:hAnsiTheme="minorHAnsi"/>
          <w:b/>
          <w:sz w:val="16"/>
          <w:szCs w:val="16"/>
        </w:rPr>
        <w:tab/>
      </w:r>
      <w:r w:rsidRPr="0072373E">
        <w:rPr>
          <w:rFonts w:asciiTheme="minorHAnsi" w:hAnsiTheme="minorHAnsi"/>
          <w:b/>
          <w:sz w:val="16"/>
          <w:szCs w:val="16"/>
        </w:rPr>
        <w:tab/>
        <w:t xml:space="preserve">  </w:t>
      </w: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FC5BDC" w:rsidRPr="0072373E" w14:paraId="2BF91DF7" w14:textId="77777777" w:rsidTr="00194D8D">
        <w:tc>
          <w:tcPr>
            <w:tcW w:w="2122" w:type="dxa"/>
            <w:hideMark/>
          </w:tcPr>
          <w:p w14:paraId="3BD14D97" w14:textId="1779BF6D" w:rsidR="00FC5BDC" w:rsidRPr="0072373E" w:rsidRDefault="00AE1F8D" w:rsidP="00FC5BDC">
            <w:pPr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Sprechstimme</w:t>
            </w:r>
          </w:p>
        </w:tc>
        <w:tc>
          <w:tcPr>
            <w:tcW w:w="6938" w:type="dxa"/>
          </w:tcPr>
          <w:p w14:paraId="679A77F7" w14:textId="77777777" w:rsidR="00FC5BDC" w:rsidRPr="0072373E" w:rsidRDefault="00FC5BDC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5309550D" w14:textId="77777777" w:rsidTr="00194D8D">
        <w:trPr>
          <w:trHeight w:val="182"/>
        </w:trPr>
        <w:tc>
          <w:tcPr>
            <w:tcW w:w="2122" w:type="dxa"/>
            <w:hideMark/>
          </w:tcPr>
          <w:p w14:paraId="0EFF6167" w14:textId="10E0F674" w:rsidR="00FC5BDC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Stimmqualität</w:t>
            </w:r>
          </w:p>
        </w:tc>
        <w:tc>
          <w:tcPr>
            <w:tcW w:w="6938" w:type="dxa"/>
          </w:tcPr>
          <w:p w14:paraId="764869A2" w14:textId="10F4B794" w:rsidR="00FC5BDC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RBH</w:t>
            </w:r>
          </w:p>
        </w:tc>
      </w:tr>
      <w:tr w:rsidR="00FC5BDC" w:rsidRPr="0072373E" w14:paraId="1E643190" w14:textId="77777777" w:rsidTr="00194D8D">
        <w:tc>
          <w:tcPr>
            <w:tcW w:w="2122" w:type="dxa"/>
            <w:hideMark/>
          </w:tcPr>
          <w:p w14:paraId="5341FD29" w14:textId="7831F8CE" w:rsidR="00FC5BDC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 xml:space="preserve">Beschreibung Stimmklang </w:t>
            </w:r>
          </w:p>
        </w:tc>
        <w:tc>
          <w:tcPr>
            <w:tcW w:w="6938" w:type="dxa"/>
          </w:tcPr>
          <w:p w14:paraId="2599F54C" w14:textId="77777777" w:rsidR="00FC5BDC" w:rsidRPr="0072373E" w:rsidRDefault="00FC5BDC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646F68F8" w14:textId="77777777" w:rsidTr="00194D8D">
        <w:tc>
          <w:tcPr>
            <w:tcW w:w="2122" w:type="dxa"/>
            <w:hideMark/>
          </w:tcPr>
          <w:p w14:paraId="04CE29B2" w14:textId="0A271ACB" w:rsidR="00FC5BDC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Lautstärke im Therapieraum</w:t>
            </w:r>
          </w:p>
        </w:tc>
        <w:tc>
          <w:tcPr>
            <w:tcW w:w="6938" w:type="dxa"/>
          </w:tcPr>
          <w:p w14:paraId="742256F8" w14:textId="77777777" w:rsidR="00FC5BDC" w:rsidRPr="0072373E" w:rsidRDefault="00FC5BDC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7A2876E8" w14:textId="77777777" w:rsidTr="00194D8D">
        <w:tc>
          <w:tcPr>
            <w:tcW w:w="2122" w:type="dxa"/>
            <w:hideMark/>
          </w:tcPr>
          <w:p w14:paraId="211ADC1F" w14:textId="5C1F0389" w:rsidR="00FC5BDC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Prosodie</w:t>
            </w:r>
          </w:p>
        </w:tc>
        <w:tc>
          <w:tcPr>
            <w:tcW w:w="6938" w:type="dxa"/>
          </w:tcPr>
          <w:p w14:paraId="1E7B4590" w14:textId="77777777" w:rsidR="00FC5BDC" w:rsidRPr="0072373E" w:rsidRDefault="00FC5BDC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FC5BDC" w:rsidRPr="0072373E" w14:paraId="12A8B923" w14:textId="77777777" w:rsidTr="00194D8D">
        <w:trPr>
          <w:trHeight w:val="182"/>
        </w:trPr>
        <w:tc>
          <w:tcPr>
            <w:tcW w:w="2122" w:type="dxa"/>
            <w:hideMark/>
          </w:tcPr>
          <w:p w14:paraId="7D669B10" w14:textId="037A5D40" w:rsidR="00FC5BDC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Artikulation</w:t>
            </w:r>
          </w:p>
        </w:tc>
        <w:tc>
          <w:tcPr>
            <w:tcW w:w="6938" w:type="dxa"/>
          </w:tcPr>
          <w:p w14:paraId="6457AD85" w14:textId="77777777" w:rsidR="00FC5BDC" w:rsidRPr="0072373E" w:rsidRDefault="00FC5BDC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3D4B0EEB" w14:textId="77777777" w:rsidTr="00194D8D">
        <w:trPr>
          <w:trHeight w:val="182"/>
        </w:trPr>
        <w:tc>
          <w:tcPr>
            <w:tcW w:w="2122" w:type="dxa"/>
          </w:tcPr>
          <w:p w14:paraId="1666249F" w14:textId="37F33F8E" w:rsidR="00AE1F8D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Sprechtempo</w:t>
            </w:r>
          </w:p>
        </w:tc>
        <w:tc>
          <w:tcPr>
            <w:tcW w:w="6938" w:type="dxa"/>
          </w:tcPr>
          <w:p w14:paraId="67979564" w14:textId="77777777" w:rsidR="00AE1F8D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3A213528" w14:textId="77777777" w:rsidTr="00194D8D">
        <w:trPr>
          <w:trHeight w:val="182"/>
        </w:trPr>
        <w:tc>
          <w:tcPr>
            <w:tcW w:w="2122" w:type="dxa"/>
          </w:tcPr>
          <w:p w14:paraId="6BADF7B7" w14:textId="10926999" w:rsidR="00AE1F8D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 xml:space="preserve">Stimmsitz </w:t>
            </w:r>
          </w:p>
        </w:tc>
        <w:tc>
          <w:tcPr>
            <w:tcW w:w="6938" w:type="dxa"/>
          </w:tcPr>
          <w:p w14:paraId="0C0515C7" w14:textId="77777777" w:rsidR="00AE1F8D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13B66C4A" w14:textId="77777777" w:rsidTr="00194D8D">
        <w:trPr>
          <w:trHeight w:val="182"/>
        </w:trPr>
        <w:tc>
          <w:tcPr>
            <w:tcW w:w="2122" w:type="dxa"/>
          </w:tcPr>
          <w:p w14:paraId="0D7D7085" w14:textId="3C03CB59" w:rsidR="00AE1F8D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Sprechatmung</w:t>
            </w:r>
          </w:p>
        </w:tc>
        <w:tc>
          <w:tcPr>
            <w:tcW w:w="6938" w:type="dxa"/>
          </w:tcPr>
          <w:p w14:paraId="20526341" w14:textId="77777777" w:rsidR="00AE1F8D" w:rsidRPr="0072373E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716783EE" w14:textId="77777777" w:rsidTr="00194D8D">
        <w:trPr>
          <w:trHeight w:val="182"/>
        </w:trPr>
        <w:tc>
          <w:tcPr>
            <w:tcW w:w="2122" w:type="dxa"/>
          </w:tcPr>
          <w:p w14:paraId="01225E4D" w14:textId="3CF0B2D2" w:rsidR="00AE1F8D" w:rsidRDefault="00AE1F8D" w:rsidP="00FC5BDC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VHI-9i</w:t>
            </w:r>
          </w:p>
        </w:tc>
        <w:tc>
          <w:tcPr>
            <w:tcW w:w="6938" w:type="dxa"/>
          </w:tcPr>
          <w:p w14:paraId="632129AB" w14:textId="36F824F0" w:rsidR="00AE1F8D" w:rsidRPr="00AE1F8D" w:rsidRDefault="00AE1F8D" w:rsidP="00AE1F8D">
            <w:pPr>
              <w:rPr>
                <w:rFonts w:asciiTheme="minorHAnsi" w:hAnsiTheme="minorHAnsi"/>
                <w:sz w:val="14"/>
                <w:szCs w:val="14"/>
                <w:lang w:val="de-DE"/>
              </w:rPr>
            </w:pPr>
            <w:r w:rsidRPr="00AE1F8D">
              <w:rPr>
                <w:rFonts w:asciiTheme="minorHAnsi" w:hAnsiTheme="minorHAnsi"/>
                <w:sz w:val="14"/>
                <w:szCs w:val="14"/>
                <w:lang w:val="de-DE"/>
              </w:rPr>
              <w:t>□ 0-5 P: keine Stimmstörung</w:t>
            </w:r>
            <w:r>
              <w:rPr>
                <w:rFonts w:asciiTheme="minorHAnsi" w:hAnsiTheme="minorHAnsi"/>
                <w:sz w:val="14"/>
                <w:szCs w:val="14"/>
                <w:lang w:val="de-DE"/>
              </w:rPr>
              <w:tab/>
            </w:r>
            <w:r>
              <w:rPr>
                <w:rFonts w:asciiTheme="minorHAnsi" w:hAnsiTheme="minorHAnsi"/>
                <w:sz w:val="14"/>
                <w:szCs w:val="14"/>
                <w:lang w:val="de-DE"/>
              </w:rPr>
              <w:tab/>
            </w:r>
            <w:r w:rsidRPr="00AE1F8D">
              <w:rPr>
                <w:rFonts w:asciiTheme="minorHAnsi" w:hAnsiTheme="minorHAnsi"/>
                <w:sz w:val="14"/>
                <w:szCs w:val="14"/>
                <w:lang w:val="de-DE"/>
              </w:rPr>
              <w:t>□ 6-10 P: geringgradige Störung</w:t>
            </w:r>
          </w:p>
          <w:p w14:paraId="1E8863C0" w14:textId="0A9A981D" w:rsidR="00AE1F8D" w:rsidRPr="00AE1F8D" w:rsidRDefault="00AE1F8D" w:rsidP="00AE1F8D">
            <w:pPr>
              <w:rPr>
                <w:rFonts w:asciiTheme="minorHAnsi" w:hAnsiTheme="minorHAnsi"/>
                <w:sz w:val="14"/>
                <w:szCs w:val="14"/>
                <w:lang w:val="de-DE"/>
              </w:rPr>
            </w:pPr>
            <w:r w:rsidRPr="00AE1F8D">
              <w:rPr>
                <w:rFonts w:asciiTheme="minorHAnsi" w:hAnsiTheme="minorHAnsi"/>
                <w:sz w:val="14"/>
                <w:szCs w:val="14"/>
                <w:lang w:val="de-DE"/>
              </w:rPr>
              <w:t>□ 11-16 P: mittelgradige Störung</w:t>
            </w:r>
            <w:r>
              <w:rPr>
                <w:rFonts w:asciiTheme="minorHAnsi" w:hAnsiTheme="minorHAnsi"/>
                <w:sz w:val="14"/>
                <w:szCs w:val="14"/>
                <w:lang w:val="de-DE"/>
              </w:rPr>
              <w:tab/>
            </w:r>
            <w:r>
              <w:rPr>
                <w:rFonts w:asciiTheme="minorHAnsi" w:hAnsiTheme="minorHAnsi"/>
                <w:sz w:val="14"/>
                <w:szCs w:val="14"/>
                <w:lang w:val="de-DE"/>
              </w:rPr>
              <w:tab/>
            </w:r>
            <w:r w:rsidRPr="00AE1F8D">
              <w:rPr>
                <w:rFonts w:asciiTheme="minorHAnsi" w:hAnsiTheme="minorHAnsi"/>
                <w:sz w:val="14"/>
                <w:szCs w:val="14"/>
                <w:lang w:val="de-DE"/>
              </w:rPr>
              <w:t>□ 17-36 P: hochgradige Störung</w:t>
            </w:r>
          </w:p>
        </w:tc>
      </w:tr>
    </w:tbl>
    <w:p w14:paraId="48F5D3C1" w14:textId="77777777" w:rsidR="00AE1F8D" w:rsidRDefault="00AE1F8D" w:rsidP="00B11D21">
      <w:pPr>
        <w:rPr>
          <w:rFonts w:asciiTheme="minorHAnsi" w:hAnsiTheme="minorHAnsi" w:cstheme="minorHAnsi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AE1F8D" w:rsidRPr="0072373E" w14:paraId="70DE26CE" w14:textId="77777777" w:rsidTr="00194D8D">
        <w:tc>
          <w:tcPr>
            <w:tcW w:w="2122" w:type="dxa"/>
            <w:hideMark/>
          </w:tcPr>
          <w:p w14:paraId="489C0A13" w14:textId="77777777" w:rsidR="00AE1F8D" w:rsidRPr="0072373E" w:rsidRDefault="00AE1F8D" w:rsidP="00C903A0">
            <w:pPr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Therapiebereiche</w:t>
            </w:r>
          </w:p>
        </w:tc>
        <w:tc>
          <w:tcPr>
            <w:tcW w:w="6938" w:type="dxa"/>
          </w:tcPr>
          <w:p w14:paraId="253B5950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3FF60111" w14:textId="77777777" w:rsidTr="00194D8D">
        <w:trPr>
          <w:trHeight w:val="182"/>
        </w:trPr>
        <w:tc>
          <w:tcPr>
            <w:tcW w:w="2122" w:type="dxa"/>
            <w:hideMark/>
          </w:tcPr>
          <w:p w14:paraId="15839763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Stimmhygiene</w:t>
            </w:r>
          </w:p>
        </w:tc>
        <w:tc>
          <w:tcPr>
            <w:tcW w:w="6938" w:type="dxa"/>
          </w:tcPr>
          <w:p w14:paraId="74536FD4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507F79D2" w14:textId="77777777" w:rsidTr="00194D8D">
        <w:trPr>
          <w:trHeight w:val="182"/>
        </w:trPr>
        <w:tc>
          <w:tcPr>
            <w:tcW w:w="2122" w:type="dxa"/>
          </w:tcPr>
          <w:p w14:paraId="5B93B620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Haltung</w:t>
            </w:r>
          </w:p>
        </w:tc>
        <w:tc>
          <w:tcPr>
            <w:tcW w:w="6938" w:type="dxa"/>
          </w:tcPr>
          <w:p w14:paraId="4CBED85E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14617BCE" w14:textId="77777777" w:rsidTr="00194D8D">
        <w:trPr>
          <w:trHeight w:val="182"/>
        </w:trPr>
        <w:tc>
          <w:tcPr>
            <w:tcW w:w="2122" w:type="dxa"/>
          </w:tcPr>
          <w:p w14:paraId="457147CD" w14:textId="77777777" w:rsidR="00AE1F8D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Tonus</w:t>
            </w:r>
          </w:p>
        </w:tc>
        <w:tc>
          <w:tcPr>
            <w:tcW w:w="6938" w:type="dxa"/>
          </w:tcPr>
          <w:p w14:paraId="25DC6D80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1C7D64B7" w14:textId="77777777" w:rsidTr="00194D8D">
        <w:tc>
          <w:tcPr>
            <w:tcW w:w="2122" w:type="dxa"/>
            <w:hideMark/>
          </w:tcPr>
          <w:p w14:paraId="7AD73911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Costoabdominalatmung</w:t>
            </w:r>
          </w:p>
        </w:tc>
        <w:tc>
          <w:tcPr>
            <w:tcW w:w="6938" w:type="dxa"/>
          </w:tcPr>
          <w:p w14:paraId="2DB539F6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43096C5C" w14:textId="77777777" w:rsidTr="00194D8D">
        <w:tc>
          <w:tcPr>
            <w:tcW w:w="2122" w:type="dxa"/>
            <w:hideMark/>
          </w:tcPr>
          <w:p w14:paraId="118D8BDD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Phonation</w:t>
            </w:r>
          </w:p>
        </w:tc>
        <w:tc>
          <w:tcPr>
            <w:tcW w:w="6938" w:type="dxa"/>
          </w:tcPr>
          <w:p w14:paraId="7E3B466B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3B6B99FA" w14:textId="77777777" w:rsidTr="00194D8D">
        <w:tc>
          <w:tcPr>
            <w:tcW w:w="2122" w:type="dxa"/>
            <w:hideMark/>
          </w:tcPr>
          <w:p w14:paraId="5B8ED811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Resonanz</w:t>
            </w:r>
          </w:p>
        </w:tc>
        <w:tc>
          <w:tcPr>
            <w:tcW w:w="6938" w:type="dxa"/>
          </w:tcPr>
          <w:p w14:paraId="1203EB6E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28C6C304" w14:textId="77777777" w:rsidTr="00194D8D">
        <w:trPr>
          <w:trHeight w:val="182"/>
        </w:trPr>
        <w:tc>
          <w:tcPr>
            <w:tcW w:w="2122" w:type="dxa"/>
            <w:hideMark/>
          </w:tcPr>
          <w:p w14:paraId="29FEDC72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Lautstärke Stimme</w:t>
            </w:r>
          </w:p>
        </w:tc>
        <w:tc>
          <w:tcPr>
            <w:tcW w:w="6938" w:type="dxa"/>
          </w:tcPr>
          <w:p w14:paraId="315BC5FA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27BA88F9" w14:textId="77777777" w:rsidTr="00194D8D">
        <w:trPr>
          <w:trHeight w:val="182"/>
        </w:trPr>
        <w:tc>
          <w:tcPr>
            <w:tcW w:w="2122" w:type="dxa"/>
          </w:tcPr>
          <w:p w14:paraId="6C3436F5" w14:textId="77777777" w:rsidR="00AE1F8D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Ausdauer Stimme</w:t>
            </w:r>
          </w:p>
        </w:tc>
        <w:tc>
          <w:tcPr>
            <w:tcW w:w="6938" w:type="dxa"/>
          </w:tcPr>
          <w:p w14:paraId="2A2D5249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033E6295" w14:textId="77777777" w:rsidTr="00194D8D">
        <w:trPr>
          <w:trHeight w:val="182"/>
        </w:trPr>
        <w:tc>
          <w:tcPr>
            <w:tcW w:w="2122" w:type="dxa"/>
          </w:tcPr>
          <w:p w14:paraId="3A2572C0" w14:textId="77777777" w:rsidR="00AE1F8D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Artikulation</w:t>
            </w:r>
          </w:p>
        </w:tc>
        <w:tc>
          <w:tcPr>
            <w:tcW w:w="6938" w:type="dxa"/>
          </w:tcPr>
          <w:p w14:paraId="49B015BA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AE1F8D" w:rsidRPr="0072373E" w14:paraId="751044BE" w14:textId="77777777" w:rsidTr="00194D8D">
        <w:trPr>
          <w:trHeight w:val="182"/>
        </w:trPr>
        <w:tc>
          <w:tcPr>
            <w:tcW w:w="2122" w:type="dxa"/>
          </w:tcPr>
          <w:p w14:paraId="0B5891B9" w14:textId="77777777" w:rsidR="00AE1F8D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Psyche</w:t>
            </w:r>
          </w:p>
        </w:tc>
        <w:tc>
          <w:tcPr>
            <w:tcW w:w="6938" w:type="dxa"/>
          </w:tcPr>
          <w:p w14:paraId="5FDB2466" w14:textId="77777777" w:rsidR="00AE1F8D" w:rsidRPr="0072373E" w:rsidRDefault="00AE1F8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8A525D" w:rsidRPr="0072373E" w14:paraId="63BA2DD9" w14:textId="77777777" w:rsidTr="00194D8D">
        <w:trPr>
          <w:trHeight w:val="182"/>
        </w:trPr>
        <w:tc>
          <w:tcPr>
            <w:tcW w:w="2122" w:type="dxa"/>
          </w:tcPr>
          <w:p w14:paraId="01D43940" w14:textId="1DBDA25F" w:rsidR="008A525D" w:rsidRDefault="008A525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sz w:val="16"/>
                <w:szCs w:val="16"/>
                <w:lang w:val="de-DE"/>
              </w:rPr>
              <w:t>Bemerkungen</w:t>
            </w:r>
          </w:p>
        </w:tc>
        <w:tc>
          <w:tcPr>
            <w:tcW w:w="6938" w:type="dxa"/>
          </w:tcPr>
          <w:p w14:paraId="45A4F0E4" w14:textId="77777777" w:rsidR="008A525D" w:rsidRPr="0072373E" w:rsidRDefault="008A525D" w:rsidP="00C903A0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</w:tbl>
    <w:p w14:paraId="5C1EE002" w14:textId="77777777" w:rsidR="00B11D21" w:rsidRDefault="00B11D21" w:rsidP="008A525D">
      <w:pPr>
        <w:rPr>
          <w:rFonts w:asciiTheme="minorHAnsi" w:hAnsiTheme="minorHAnsi" w:cs="Arial"/>
          <w:noProof/>
          <w:sz w:val="18"/>
          <w:szCs w:val="18"/>
        </w:rPr>
      </w:pPr>
    </w:p>
    <w:sectPr w:rsidR="00B11D21" w:rsidSect="008A525D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7B06" w14:textId="77777777" w:rsidR="00602C3A" w:rsidRDefault="00602C3A">
      <w:r>
        <w:separator/>
      </w:r>
    </w:p>
  </w:endnote>
  <w:endnote w:type="continuationSeparator" w:id="0">
    <w:p w14:paraId="3258B6DB" w14:textId="77777777" w:rsidR="00602C3A" w:rsidRDefault="006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6C68" w14:textId="58BFF897" w:rsidR="008A525D" w:rsidRPr="008A525D" w:rsidRDefault="008A525D">
    <w:pPr>
      <w:pStyle w:val="Fuzeile"/>
      <w:rPr>
        <w:rFonts w:asciiTheme="minorHAnsi" w:hAnsiTheme="minorHAnsi" w:cstheme="minorHAnsi"/>
        <w:sz w:val="18"/>
        <w:szCs w:val="18"/>
      </w:rPr>
    </w:pPr>
    <w:r w:rsidRPr="008A525D">
      <w:rPr>
        <w:rFonts w:asciiTheme="minorHAnsi" w:hAnsiTheme="minorHAnsi" w:cstheme="minorHAnsi"/>
        <w:sz w:val="18"/>
        <w:szCs w:val="18"/>
      </w:rPr>
      <w:t>shotzenkoecherle.ch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BEFF" w14:textId="6F35C372" w:rsidR="008A525D" w:rsidRPr="008A525D" w:rsidRDefault="008A525D">
    <w:pPr>
      <w:pStyle w:val="Fuzeile"/>
      <w:rPr>
        <w:rFonts w:asciiTheme="minorHAnsi" w:hAnsiTheme="minorHAnsi" w:cstheme="minorHAnsi"/>
        <w:sz w:val="14"/>
        <w:szCs w:val="16"/>
      </w:rPr>
    </w:pPr>
    <w:r w:rsidRPr="008A525D">
      <w:rPr>
        <w:rFonts w:asciiTheme="minorHAnsi" w:hAnsiTheme="minorHAnsi" w:cstheme="minorHAnsi"/>
        <w:sz w:val="14"/>
        <w:szCs w:val="16"/>
      </w:rPr>
      <w:t>www.shotzenkoecherle.ch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6B48" w14:textId="77777777" w:rsidR="00602C3A" w:rsidRDefault="00602C3A">
      <w:r>
        <w:separator/>
      </w:r>
    </w:p>
  </w:footnote>
  <w:footnote w:type="continuationSeparator" w:id="0">
    <w:p w14:paraId="2E5DC6F7" w14:textId="77777777" w:rsidR="00602C3A" w:rsidRDefault="0060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3B5C" w14:textId="2A963347" w:rsidR="00FC5BDC" w:rsidRDefault="00FC5BDC" w:rsidP="00FC5BDC">
    <w:pPr>
      <w:pStyle w:val="Kopfzeile"/>
      <w:rPr>
        <w:sz w:val="36"/>
        <w:szCs w:val="40"/>
      </w:rPr>
    </w:pPr>
    <w:r w:rsidRPr="00FC5BDC">
      <w:rPr>
        <w:rFonts w:asciiTheme="minorHAnsi" w:hAnsiTheme="minorHAnsi" w:cstheme="minorHAnsi"/>
        <w:b/>
        <w:bCs/>
        <w:sz w:val="36"/>
        <w:szCs w:val="40"/>
      </w:rPr>
      <w:t>Anamnese und klinische Diagnostik</w:t>
    </w:r>
    <w:r w:rsidRPr="00FC5BDC">
      <w:rPr>
        <w:sz w:val="36"/>
        <w:szCs w:val="40"/>
      </w:rPr>
      <w:t xml:space="preserve"> </w:t>
    </w:r>
    <w:r>
      <w:rPr>
        <w:sz w:val="36"/>
        <w:szCs w:val="40"/>
      </w:rPr>
      <w:tab/>
    </w:r>
    <w:r>
      <w:rPr>
        <w:noProof/>
        <w:lang w:val="en-US" w:eastAsia="en-US"/>
      </w:rPr>
      <w:drawing>
        <wp:inline distT="0" distB="0" distL="0" distR="0" wp14:anchorId="74B3FC27" wp14:editId="37DD5636">
          <wp:extent cx="1338842" cy="815857"/>
          <wp:effectExtent l="19050" t="0" r="0" b="0"/>
          <wp:docPr id="1" name="Grafik 0" descr="Logo Splügen u Beruf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ügen u Beruf KLEIN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95" cy="81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A0142" w14:textId="77777777" w:rsidR="008A525D" w:rsidRPr="008A525D" w:rsidRDefault="008A525D" w:rsidP="00FC5BDC">
    <w:pPr>
      <w:pStyle w:val="Kopfzeile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64E73"/>
    <w:multiLevelType w:val="multilevel"/>
    <w:tmpl w:val="A74A5A1E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" w15:restartNumberingAfterBreak="0">
    <w:nsid w:val="6C955100"/>
    <w:multiLevelType w:val="hybridMultilevel"/>
    <w:tmpl w:val="732252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22tv50ervpxv0ewd5yvv00gttwfr255ptsw&quot;&gt;My EndNote Library&lt;record-ids&gt;&lt;item&gt;194&lt;/item&gt;&lt;item&gt;1916&lt;/item&gt;&lt;/record-ids&gt;&lt;/item&gt;&lt;/Libraries&gt;"/>
  </w:docVars>
  <w:rsids>
    <w:rsidRoot w:val="00670F41"/>
    <w:rsid w:val="000023C4"/>
    <w:rsid w:val="00015E24"/>
    <w:rsid w:val="00016C26"/>
    <w:rsid w:val="00045B25"/>
    <w:rsid w:val="000658F8"/>
    <w:rsid w:val="000665BE"/>
    <w:rsid w:val="00074687"/>
    <w:rsid w:val="00084FB5"/>
    <w:rsid w:val="00091EAE"/>
    <w:rsid w:val="00092A98"/>
    <w:rsid w:val="0009475B"/>
    <w:rsid w:val="000A0445"/>
    <w:rsid w:val="000A33CF"/>
    <w:rsid w:val="000A7E06"/>
    <w:rsid w:val="000C0295"/>
    <w:rsid w:val="000D54E5"/>
    <w:rsid w:val="000F2FA6"/>
    <w:rsid w:val="00116F3A"/>
    <w:rsid w:val="00122346"/>
    <w:rsid w:val="0012575A"/>
    <w:rsid w:val="00134810"/>
    <w:rsid w:val="00141616"/>
    <w:rsid w:val="00157216"/>
    <w:rsid w:val="00171E4A"/>
    <w:rsid w:val="00194D8D"/>
    <w:rsid w:val="001A1AE4"/>
    <w:rsid w:val="001A6732"/>
    <w:rsid w:val="001B29AB"/>
    <w:rsid w:val="001D1837"/>
    <w:rsid w:val="001D6A67"/>
    <w:rsid w:val="001F2592"/>
    <w:rsid w:val="00216F0C"/>
    <w:rsid w:val="0023022A"/>
    <w:rsid w:val="0024355E"/>
    <w:rsid w:val="00260BC3"/>
    <w:rsid w:val="00261C57"/>
    <w:rsid w:val="0026205F"/>
    <w:rsid w:val="00264A69"/>
    <w:rsid w:val="002723B3"/>
    <w:rsid w:val="00285A19"/>
    <w:rsid w:val="00286CA4"/>
    <w:rsid w:val="002922E7"/>
    <w:rsid w:val="002A3191"/>
    <w:rsid w:val="002A3A65"/>
    <w:rsid w:val="002B1D22"/>
    <w:rsid w:val="002B5A2E"/>
    <w:rsid w:val="002D0EF3"/>
    <w:rsid w:val="002F58A7"/>
    <w:rsid w:val="00303165"/>
    <w:rsid w:val="003131C0"/>
    <w:rsid w:val="00362282"/>
    <w:rsid w:val="003636EC"/>
    <w:rsid w:val="00385B81"/>
    <w:rsid w:val="003B2A45"/>
    <w:rsid w:val="003B2EB2"/>
    <w:rsid w:val="003C3B2D"/>
    <w:rsid w:val="003D6D8E"/>
    <w:rsid w:val="00411AC8"/>
    <w:rsid w:val="004165ED"/>
    <w:rsid w:val="004300B4"/>
    <w:rsid w:val="00430905"/>
    <w:rsid w:val="0043596B"/>
    <w:rsid w:val="00442938"/>
    <w:rsid w:val="00454E36"/>
    <w:rsid w:val="00481904"/>
    <w:rsid w:val="004833D9"/>
    <w:rsid w:val="004B54BA"/>
    <w:rsid w:val="004C04F8"/>
    <w:rsid w:val="004C4C13"/>
    <w:rsid w:val="004D41F3"/>
    <w:rsid w:val="004D536A"/>
    <w:rsid w:val="004F71D4"/>
    <w:rsid w:val="00504D91"/>
    <w:rsid w:val="00517765"/>
    <w:rsid w:val="00520695"/>
    <w:rsid w:val="00525530"/>
    <w:rsid w:val="00533EB0"/>
    <w:rsid w:val="00537844"/>
    <w:rsid w:val="00540566"/>
    <w:rsid w:val="005424A2"/>
    <w:rsid w:val="00550C84"/>
    <w:rsid w:val="0055210B"/>
    <w:rsid w:val="00565F9A"/>
    <w:rsid w:val="00570AA6"/>
    <w:rsid w:val="00584A25"/>
    <w:rsid w:val="00594785"/>
    <w:rsid w:val="005A2C0C"/>
    <w:rsid w:val="005A3185"/>
    <w:rsid w:val="005B230F"/>
    <w:rsid w:val="005B23E8"/>
    <w:rsid w:val="005B37D6"/>
    <w:rsid w:val="005E2D88"/>
    <w:rsid w:val="005E54FA"/>
    <w:rsid w:val="005E5DFE"/>
    <w:rsid w:val="005F5CB8"/>
    <w:rsid w:val="00602C3A"/>
    <w:rsid w:val="00616BB1"/>
    <w:rsid w:val="00617C08"/>
    <w:rsid w:val="00624205"/>
    <w:rsid w:val="006332B9"/>
    <w:rsid w:val="00647CD1"/>
    <w:rsid w:val="006602D6"/>
    <w:rsid w:val="00662087"/>
    <w:rsid w:val="006636B2"/>
    <w:rsid w:val="00670F41"/>
    <w:rsid w:val="00677200"/>
    <w:rsid w:val="00683D8B"/>
    <w:rsid w:val="00691A70"/>
    <w:rsid w:val="00691E00"/>
    <w:rsid w:val="006968CD"/>
    <w:rsid w:val="006B2283"/>
    <w:rsid w:val="006C0693"/>
    <w:rsid w:val="006C1513"/>
    <w:rsid w:val="006C5C2B"/>
    <w:rsid w:val="006C7892"/>
    <w:rsid w:val="006D1A99"/>
    <w:rsid w:val="006D202C"/>
    <w:rsid w:val="006E786A"/>
    <w:rsid w:val="006F7AF9"/>
    <w:rsid w:val="00710E99"/>
    <w:rsid w:val="00715D4C"/>
    <w:rsid w:val="0072373E"/>
    <w:rsid w:val="007270F9"/>
    <w:rsid w:val="0074576A"/>
    <w:rsid w:val="00745D8A"/>
    <w:rsid w:val="0074715D"/>
    <w:rsid w:val="00753B98"/>
    <w:rsid w:val="00781BC3"/>
    <w:rsid w:val="007825A1"/>
    <w:rsid w:val="007A21E1"/>
    <w:rsid w:val="007A39F6"/>
    <w:rsid w:val="007C2DF7"/>
    <w:rsid w:val="007C32E1"/>
    <w:rsid w:val="007F7B97"/>
    <w:rsid w:val="00806422"/>
    <w:rsid w:val="00811728"/>
    <w:rsid w:val="008249D8"/>
    <w:rsid w:val="00831C65"/>
    <w:rsid w:val="00835066"/>
    <w:rsid w:val="0083588A"/>
    <w:rsid w:val="0084362D"/>
    <w:rsid w:val="00850707"/>
    <w:rsid w:val="00856C73"/>
    <w:rsid w:val="0086571B"/>
    <w:rsid w:val="00865F4C"/>
    <w:rsid w:val="00876FB2"/>
    <w:rsid w:val="00885F9E"/>
    <w:rsid w:val="00886AB3"/>
    <w:rsid w:val="00890C2E"/>
    <w:rsid w:val="00893807"/>
    <w:rsid w:val="008A1AAD"/>
    <w:rsid w:val="008A525D"/>
    <w:rsid w:val="008B174A"/>
    <w:rsid w:val="008C4177"/>
    <w:rsid w:val="008C5C6A"/>
    <w:rsid w:val="008D3926"/>
    <w:rsid w:val="008D6F0D"/>
    <w:rsid w:val="009231CA"/>
    <w:rsid w:val="00927826"/>
    <w:rsid w:val="00927E27"/>
    <w:rsid w:val="00930219"/>
    <w:rsid w:val="0093043C"/>
    <w:rsid w:val="00955874"/>
    <w:rsid w:val="00955D6F"/>
    <w:rsid w:val="009773BC"/>
    <w:rsid w:val="00992271"/>
    <w:rsid w:val="009A0DF6"/>
    <w:rsid w:val="009A37C8"/>
    <w:rsid w:val="009B1559"/>
    <w:rsid w:val="009B4400"/>
    <w:rsid w:val="009C0421"/>
    <w:rsid w:val="009C08B4"/>
    <w:rsid w:val="009D096E"/>
    <w:rsid w:val="009D172C"/>
    <w:rsid w:val="009D1B47"/>
    <w:rsid w:val="009D5465"/>
    <w:rsid w:val="00A1467B"/>
    <w:rsid w:val="00A26338"/>
    <w:rsid w:val="00A50779"/>
    <w:rsid w:val="00A676A8"/>
    <w:rsid w:val="00A816C7"/>
    <w:rsid w:val="00A84CF9"/>
    <w:rsid w:val="00A93608"/>
    <w:rsid w:val="00A95ADD"/>
    <w:rsid w:val="00AA2F43"/>
    <w:rsid w:val="00AA5778"/>
    <w:rsid w:val="00AA7A5A"/>
    <w:rsid w:val="00AB2307"/>
    <w:rsid w:val="00AB274E"/>
    <w:rsid w:val="00AB2AE4"/>
    <w:rsid w:val="00AC1B8D"/>
    <w:rsid w:val="00AD5D99"/>
    <w:rsid w:val="00AE1F8D"/>
    <w:rsid w:val="00AF1E8A"/>
    <w:rsid w:val="00B11D21"/>
    <w:rsid w:val="00B4521F"/>
    <w:rsid w:val="00B52402"/>
    <w:rsid w:val="00B84F04"/>
    <w:rsid w:val="00BC487C"/>
    <w:rsid w:val="00BD31C4"/>
    <w:rsid w:val="00BE78EF"/>
    <w:rsid w:val="00C12F8B"/>
    <w:rsid w:val="00C20D4D"/>
    <w:rsid w:val="00C41DCF"/>
    <w:rsid w:val="00C46A4B"/>
    <w:rsid w:val="00C93B7C"/>
    <w:rsid w:val="00CD0ED8"/>
    <w:rsid w:val="00CD43B2"/>
    <w:rsid w:val="00CD57A8"/>
    <w:rsid w:val="00CE133F"/>
    <w:rsid w:val="00CE73FD"/>
    <w:rsid w:val="00D10EFA"/>
    <w:rsid w:val="00D64235"/>
    <w:rsid w:val="00D72CE9"/>
    <w:rsid w:val="00D92C47"/>
    <w:rsid w:val="00DD4340"/>
    <w:rsid w:val="00E018E6"/>
    <w:rsid w:val="00E05EBB"/>
    <w:rsid w:val="00E06AE6"/>
    <w:rsid w:val="00E1062E"/>
    <w:rsid w:val="00E23C36"/>
    <w:rsid w:val="00E37C35"/>
    <w:rsid w:val="00E42245"/>
    <w:rsid w:val="00E429A0"/>
    <w:rsid w:val="00E515C8"/>
    <w:rsid w:val="00E56830"/>
    <w:rsid w:val="00E9544C"/>
    <w:rsid w:val="00E968C5"/>
    <w:rsid w:val="00EA09BB"/>
    <w:rsid w:val="00EE34BC"/>
    <w:rsid w:val="00EE546A"/>
    <w:rsid w:val="00EE5F0C"/>
    <w:rsid w:val="00EE5F80"/>
    <w:rsid w:val="00F05ED7"/>
    <w:rsid w:val="00F1304D"/>
    <w:rsid w:val="00F13D28"/>
    <w:rsid w:val="00F2112B"/>
    <w:rsid w:val="00F41F0A"/>
    <w:rsid w:val="00F44460"/>
    <w:rsid w:val="00F611CC"/>
    <w:rsid w:val="00F76F25"/>
    <w:rsid w:val="00F86264"/>
    <w:rsid w:val="00F9388C"/>
    <w:rsid w:val="00FA3EA8"/>
    <w:rsid w:val="00FA5C10"/>
    <w:rsid w:val="00FB7436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79AD10DE"/>
  <w15:docId w15:val="{8934BB2A-B0CD-48B8-860B-5B0A6A21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F8D"/>
    <w:rPr>
      <w:rFonts w:ascii="Arial" w:hAnsi="Arial"/>
      <w:sz w:val="22"/>
      <w:szCs w:val="24"/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B4521F"/>
    <w:pPr>
      <w:outlineLvl w:val="1"/>
    </w:pPr>
    <w:rPr>
      <w:rFonts w:ascii="Times New Roman" w:hAnsi="Times New Roman"/>
      <w:b/>
      <w:bCs/>
      <w:sz w:val="18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773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773B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773B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54E36"/>
    <w:rPr>
      <w:rFonts w:ascii="Arial" w:hAnsi="Arial"/>
      <w:sz w:val="22"/>
      <w:szCs w:val="24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521F"/>
    <w:rPr>
      <w:b/>
      <w:bCs/>
      <w:sz w:val="18"/>
      <w:szCs w:val="18"/>
    </w:rPr>
  </w:style>
  <w:style w:type="paragraph" w:customStyle="1" w:styleId="role3">
    <w:name w:val="role3"/>
    <w:basedOn w:val="Standard"/>
    <w:rsid w:val="00B4521F"/>
    <w:pPr>
      <w:spacing w:before="30" w:after="30"/>
      <w:ind w:right="101"/>
    </w:pPr>
    <w:rPr>
      <w:rFonts w:ascii="Times New Roman" w:hAnsi="Times New Roman"/>
      <w:color w:val="666666"/>
      <w:sz w:val="12"/>
      <w:szCs w:val="1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21F"/>
    <w:rPr>
      <w:rFonts w:ascii="Tahoma" w:hAnsi="Tahoma" w:cs="Tahoma"/>
      <w:sz w:val="16"/>
      <w:szCs w:val="16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D536A"/>
    <w:rPr>
      <w:rFonts w:ascii="Arial" w:hAnsi="Arial"/>
      <w:sz w:val="22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4D53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4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12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720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8525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1031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Hewlett-Packard</Company>
  <LinksUpToDate>false</LinksUpToDate>
  <CharactersWithSpaces>1221</CharactersWithSpaces>
  <SharedDoc>false</SharedDoc>
  <HLinks>
    <vt:vector size="6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mailto:sahotz@bluewin.ch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PC</dc:creator>
  <cp:lastModifiedBy>Hotzenkoecherle Sabina</cp:lastModifiedBy>
  <cp:revision>2</cp:revision>
  <cp:lastPrinted>2020-03-03T16:35:00Z</cp:lastPrinted>
  <dcterms:created xsi:type="dcterms:W3CDTF">2020-03-04T12:17:00Z</dcterms:created>
  <dcterms:modified xsi:type="dcterms:W3CDTF">2020-03-04T12:17:00Z</dcterms:modified>
</cp:coreProperties>
</file>